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56015" w14:textId="77777777" w:rsidR="0091737B" w:rsidRDefault="0091737B">
      <w:pPr>
        <w:widowControl w:val="0"/>
        <w:pBdr>
          <w:top w:val="nil"/>
          <w:left w:val="nil"/>
          <w:bottom w:val="nil"/>
          <w:right w:val="nil"/>
          <w:between w:val="nil"/>
        </w:pBdr>
        <w:rPr>
          <w:color w:val="000000"/>
        </w:rPr>
      </w:pPr>
    </w:p>
    <w:tbl>
      <w:tblPr>
        <w:tblStyle w:val="a7"/>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8052"/>
      </w:tblGrid>
      <w:tr w:rsidR="0091737B" w14:paraId="73D11679" w14:textId="77777777">
        <w:trPr>
          <w:trHeight w:val="1271"/>
        </w:trPr>
        <w:tc>
          <w:tcPr>
            <w:tcW w:w="2554" w:type="dxa"/>
            <w:shd w:val="clear" w:color="auto" w:fill="auto"/>
            <w:tcMar>
              <w:top w:w="100" w:type="dxa"/>
              <w:left w:w="100" w:type="dxa"/>
              <w:bottom w:w="100" w:type="dxa"/>
              <w:right w:w="100" w:type="dxa"/>
            </w:tcMar>
          </w:tcPr>
          <w:p w14:paraId="64C3D2BA" w14:textId="77777777" w:rsidR="0091737B" w:rsidRDefault="005418E3">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0" behindDoc="0" locked="0" layoutInCell="1" hidden="0" allowOverlap="1" wp14:anchorId="1E872E2E" wp14:editId="43035FCC">
                  <wp:simplePos x="0" y="0"/>
                  <wp:positionH relativeFrom="column">
                    <wp:posOffset>-57149</wp:posOffset>
                  </wp:positionH>
                  <wp:positionV relativeFrom="paragraph">
                    <wp:posOffset>166370</wp:posOffset>
                  </wp:positionV>
                  <wp:extent cx="1674019" cy="528638"/>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47782640" w14:textId="77777777" w:rsidR="0091737B" w:rsidRDefault="0091737B">
            <w:pPr>
              <w:widowControl w:val="0"/>
              <w:pBdr>
                <w:top w:val="nil"/>
                <w:left w:val="nil"/>
                <w:bottom w:val="nil"/>
                <w:right w:val="nil"/>
                <w:between w:val="nil"/>
              </w:pBdr>
              <w:spacing w:line="240" w:lineRule="auto"/>
              <w:jc w:val="center"/>
              <w:rPr>
                <w:b/>
                <w:color w:val="000000"/>
                <w:sz w:val="28"/>
                <w:szCs w:val="28"/>
              </w:rPr>
            </w:pPr>
          </w:p>
          <w:p w14:paraId="676048AE" w14:textId="77777777" w:rsidR="0091737B" w:rsidRDefault="005418E3">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375802F0" w14:textId="77777777" w:rsidR="0091737B" w:rsidRDefault="0091737B">
      <w:pPr>
        <w:widowControl w:val="0"/>
        <w:pBdr>
          <w:top w:val="nil"/>
          <w:left w:val="nil"/>
          <w:bottom w:val="nil"/>
          <w:right w:val="nil"/>
          <w:between w:val="nil"/>
        </w:pBdr>
        <w:rPr>
          <w:color w:val="000000"/>
        </w:rPr>
      </w:pPr>
    </w:p>
    <w:p w14:paraId="46758914" w14:textId="77777777" w:rsidR="0091737B" w:rsidRDefault="0091737B">
      <w:pPr>
        <w:widowControl w:val="0"/>
        <w:pBdr>
          <w:top w:val="nil"/>
          <w:left w:val="nil"/>
          <w:bottom w:val="nil"/>
          <w:right w:val="nil"/>
          <w:between w:val="nil"/>
        </w:pBdr>
        <w:rPr>
          <w:color w:val="000000"/>
        </w:rPr>
      </w:pPr>
    </w:p>
    <w:tbl>
      <w:tblPr>
        <w:tblStyle w:val="a8"/>
        <w:tblW w:w="10634"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4"/>
        <w:gridCol w:w="4070"/>
        <w:gridCol w:w="1530"/>
        <w:gridCol w:w="2460"/>
      </w:tblGrid>
      <w:tr w:rsidR="0091737B" w14:paraId="55A602EB" w14:textId="77777777" w:rsidTr="00750FD3">
        <w:trPr>
          <w:trHeight w:val="561"/>
        </w:trPr>
        <w:tc>
          <w:tcPr>
            <w:tcW w:w="2574" w:type="dxa"/>
            <w:shd w:val="clear" w:color="auto" w:fill="auto"/>
            <w:tcMar>
              <w:top w:w="100" w:type="dxa"/>
              <w:left w:w="100" w:type="dxa"/>
              <w:bottom w:w="100" w:type="dxa"/>
              <w:right w:w="100" w:type="dxa"/>
            </w:tcMar>
          </w:tcPr>
          <w:p w14:paraId="2618A094" w14:textId="6E8EC098" w:rsidR="0091737B" w:rsidRDefault="005418E3">
            <w:pPr>
              <w:widowControl w:val="0"/>
              <w:pBdr>
                <w:top w:val="nil"/>
                <w:left w:val="nil"/>
                <w:bottom w:val="nil"/>
                <w:right w:val="nil"/>
                <w:between w:val="nil"/>
              </w:pBdr>
              <w:spacing w:line="229" w:lineRule="auto"/>
              <w:ind w:left="82" w:right="523" w:firstLine="8"/>
              <w:rPr>
                <w:b/>
                <w:color w:val="000000"/>
                <w:sz w:val="24"/>
                <w:szCs w:val="24"/>
              </w:rPr>
            </w:pPr>
            <w:r>
              <w:rPr>
                <w:b/>
                <w:color w:val="000000"/>
                <w:sz w:val="24"/>
                <w:szCs w:val="24"/>
              </w:rPr>
              <w:t xml:space="preserve">Position </w:t>
            </w:r>
            <w:r w:rsidR="00D542BB">
              <w:rPr>
                <w:b/>
                <w:color w:val="000000"/>
                <w:sz w:val="24"/>
                <w:szCs w:val="24"/>
              </w:rPr>
              <w:t>N</w:t>
            </w:r>
            <w:r>
              <w:rPr>
                <w:b/>
                <w:color w:val="000000"/>
                <w:sz w:val="24"/>
                <w:szCs w:val="24"/>
              </w:rPr>
              <w:t xml:space="preserve">ame </w:t>
            </w:r>
          </w:p>
        </w:tc>
        <w:tc>
          <w:tcPr>
            <w:tcW w:w="4070" w:type="dxa"/>
            <w:shd w:val="clear" w:color="auto" w:fill="auto"/>
            <w:tcMar>
              <w:top w:w="100" w:type="dxa"/>
              <w:left w:w="100" w:type="dxa"/>
              <w:bottom w:w="100" w:type="dxa"/>
              <w:right w:w="100" w:type="dxa"/>
            </w:tcMar>
          </w:tcPr>
          <w:p w14:paraId="19D51F37" w14:textId="195D0C2D" w:rsidR="0091737B" w:rsidRDefault="005C0CD0">
            <w:pPr>
              <w:widowControl w:val="0"/>
              <w:pBdr>
                <w:top w:val="nil"/>
                <w:left w:val="nil"/>
                <w:bottom w:val="nil"/>
                <w:right w:val="nil"/>
                <w:between w:val="nil"/>
              </w:pBdr>
              <w:spacing w:line="240" w:lineRule="auto"/>
              <w:ind w:left="79"/>
              <w:rPr>
                <w:b/>
                <w:color w:val="000000"/>
                <w:sz w:val="24"/>
                <w:szCs w:val="24"/>
              </w:rPr>
            </w:pPr>
            <w:r w:rsidRPr="005C0CD0">
              <w:rPr>
                <w:b/>
                <w:color w:val="000000"/>
                <w:sz w:val="24"/>
                <w:szCs w:val="24"/>
              </w:rPr>
              <w:t>Remote Construction Estimator &amp; Document Manager</w:t>
            </w:r>
          </w:p>
        </w:tc>
        <w:tc>
          <w:tcPr>
            <w:tcW w:w="1530" w:type="dxa"/>
            <w:shd w:val="clear" w:color="auto" w:fill="auto"/>
            <w:tcMar>
              <w:top w:w="100" w:type="dxa"/>
              <w:left w:w="100" w:type="dxa"/>
              <w:bottom w:w="100" w:type="dxa"/>
              <w:right w:w="100" w:type="dxa"/>
            </w:tcMar>
          </w:tcPr>
          <w:p w14:paraId="201B4578" w14:textId="77777777" w:rsidR="0091737B" w:rsidRDefault="005418E3">
            <w:pPr>
              <w:widowControl w:val="0"/>
              <w:pBdr>
                <w:top w:val="nil"/>
                <w:left w:val="nil"/>
                <w:bottom w:val="nil"/>
                <w:right w:val="nil"/>
                <w:between w:val="nil"/>
              </w:pBdr>
              <w:spacing w:line="240" w:lineRule="auto"/>
              <w:ind w:left="83"/>
              <w:rPr>
                <w:b/>
                <w:color w:val="000000"/>
                <w:sz w:val="24"/>
                <w:szCs w:val="24"/>
              </w:rPr>
            </w:pPr>
            <w:r>
              <w:rPr>
                <w:b/>
                <w:sz w:val="24"/>
                <w:szCs w:val="24"/>
              </w:rPr>
              <w:t>Company</w:t>
            </w:r>
          </w:p>
        </w:tc>
        <w:tc>
          <w:tcPr>
            <w:tcW w:w="2460" w:type="dxa"/>
            <w:shd w:val="clear" w:color="auto" w:fill="auto"/>
            <w:tcMar>
              <w:top w:w="100" w:type="dxa"/>
              <w:left w:w="100" w:type="dxa"/>
              <w:bottom w:w="100" w:type="dxa"/>
              <w:right w:w="100" w:type="dxa"/>
            </w:tcMar>
          </w:tcPr>
          <w:p w14:paraId="5144C0D1" w14:textId="196928DA" w:rsidR="0091737B" w:rsidRDefault="0091737B">
            <w:pPr>
              <w:widowControl w:val="0"/>
              <w:pBdr>
                <w:top w:val="nil"/>
                <w:left w:val="nil"/>
                <w:bottom w:val="nil"/>
                <w:right w:val="nil"/>
                <w:between w:val="nil"/>
              </w:pBdr>
              <w:spacing w:line="240" w:lineRule="auto"/>
              <w:ind w:left="83"/>
              <w:rPr>
                <w:color w:val="000000"/>
                <w:sz w:val="24"/>
                <w:szCs w:val="24"/>
              </w:rPr>
            </w:pPr>
          </w:p>
        </w:tc>
      </w:tr>
      <w:tr w:rsidR="0091737B" w14:paraId="2044C516" w14:textId="77777777">
        <w:trPr>
          <w:trHeight w:val="840"/>
        </w:trPr>
        <w:tc>
          <w:tcPr>
            <w:tcW w:w="2574" w:type="dxa"/>
            <w:shd w:val="clear" w:color="auto" w:fill="auto"/>
            <w:tcMar>
              <w:top w:w="100" w:type="dxa"/>
              <w:left w:w="100" w:type="dxa"/>
              <w:bottom w:w="100" w:type="dxa"/>
              <w:right w:w="100" w:type="dxa"/>
            </w:tcMar>
          </w:tcPr>
          <w:p w14:paraId="5CCAC7E9" w14:textId="1735A603" w:rsidR="0091737B" w:rsidRDefault="005418E3">
            <w:pPr>
              <w:widowControl w:val="0"/>
              <w:pBdr>
                <w:top w:val="nil"/>
                <w:left w:val="nil"/>
                <w:bottom w:val="nil"/>
                <w:right w:val="nil"/>
                <w:between w:val="nil"/>
              </w:pBdr>
              <w:spacing w:line="240" w:lineRule="auto"/>
              <w:ind w:left="84"/>
              <w:rPr>
                <w:b/>
                <w:color w:val="000000"/>
                <w:sz w:val="24"/>
                <w:szCs w:val="24"/>
              </w:rPr>
            </w:pPr>
            <w:r>
              <w:rPr>
                <w:b/>
                <w:color w:val="000000"/>
                <w:sz w:val="24"/>
                <w:szCs w:val="24"/>
              </w:rPr>
              <w:t xml:space="preserve">Job </w:t>
            </w:r>
            <w:r w:rsidR="00D542BB">
              <w:rPr>
                <w:b/>
                <w:color w:val="000000"/>
                <w:sz w:val="24"/>
                <w:szCs w:val="24"/>
              </w:rPr>
              <w:t>P</w:t>
            </w:r>
            <w:r>
              <w:rPr>
                <w:b/>
                <w:color w:val="000000"/>
                <w:sz w:val="24"/>
                <w:szCs w:val="24"/>
              </w:rPr>
              <w:t xml:space="preserve">urpose </w:t>
            </w:r>
          </w:p>
        </w:tc>
        <w:tc>
          <w:tcPr>
            <w:tcW w:w="8060" w:type="dxa"/>
            <w:gridSpan w:val="3"/>
            <w:shd w:val="clear" w:color="auto" w:fill="auto"/>
            <w:tcMar>
              <w:top w:w="100" w:type="dxa"/>
              <w:left w:w="100" w:type="dxa"/>
              <w:bottom w:w="100" w:type="dxa"/>
              <w:right w:w="100" w:type="dxa"/>
            </w:tcMar>
          </w:tcPr>
          <w:p w14:paraId="6A642DFA" w14:textId="58A10F71" w:rsidR="0091737B" w:rsidRDefault="00750FD3">
            <w:pPr>
              <w:widowControl w:val="0"/>
              <w:pBdr>
                <w:top w:val="nil"/>
                <w:left w:val="nil"/>
                <w:bottom w:val="nil"/>
                <w:right w:val="nil"/>
                <w:between w:val="nil"/>
              </w:pBdr>
              <w:spacing w:line="229" w:lineRule="auto"/>
              <w:ind w:left="82" w:firstLine="10"/>
              <w:jc w:val="both"/>
              <w:rPr>
                <w:color w:val="000000"/>
                <w:sz w:val="24"/>
                <w:szCs w:val="24"/>
              </w:rPr>
            </w:pPr>
            <w:r w:rsidRPr="00750FD3">
              <w:rPr>
                <w:color w:val="000000"/>
                <w:sz w:val="24"/>
                <w:szCs w:val="24"/>
              </w:rPr>
              <w:t xml:space="preserve">We are seeking a highly detail-oriented and proactive professional to join our team remotely as a Construction Estimator &amp; Document Manager. This dual-role position is crucial for maintaining project organization and ensuring accurate cost estimates. The ideal candidate will be responsible for preparing precise cost estimates while also managing project documentation to keep operations streamlined and efficient. This role requires strong analytical skills, attention to detail, and the ability to effectively communicate with contractors and stakeholders. </w:t>
            </w:r>
            <w:r w:rsidR="007938A9">
              <w:rPr>
                <w:color w:val="000000"/>
                <w:sz w:val="24"/>
                <w:szCs w:val="24"/>
              </w:rPr>
              <w:t>This role</w:t>
            </w:r>
            <w:r w:rsidRPr="00750FD3">
              <w:rPr>
                <w:color w:val="000000"/>
                <w:sz w:val="24"/>
                <w:szCs w:val="24"/>
              </w:rPr>
              <w:t xml:space="preserve"> will have the flexibility to contribute across various aspects of the construction process rather than being limited to a single function.</w:t>
            </w:r>
          </w:p>
        </w:tc>
      </w:tr>
    </w:tbl>
    <w:p w14:paraId="09499ABD" w14:textId="77777777" w:rsidR="0091737B" w:rsidRDefault="0091737B">
      <w:pPr>
        <w:widowControl w:val="0"/>
        <w:pBdr>
          <w:top w:val="nil"/>
          <w:left w:val="nil"/>
          <w:bottom w:val="nil"/>
          <w:right w:val="nil"/>
          <w:between w:val="nil"/>
        </w:pBdr>
        <w:rPr>
          <w:color w:val="000000"/>
        </w:rPr>
      </w:pPr>
    </w:p>
    <w:p w14:paraId="67C1EB8C" w14:textId="77777777" w:rsidR="0091737B" w:rsidRDefault="0091737B">
      <w:pPr>
        <w:widowControl w:val="0"/>
        <w:pBdr>
          <w:top w:val="nil"/>
          <w:left w:val="nil"/>
          <w:bottom w:val="nil"/>
          <w:right w:val="nil"/>
          <w:between w:val="nil"/>
        </w:pBdr>
        <w:rPr>
          <w:color w:val="000000"/>
        </w:rPr>
      </w:pPr>
    </w:p>
    <w:tbl>
      <w:tblPr>
        <w:tblStyle w:val="a9"/>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7"/>
        <w:gridCol w:w="8297"/>
      </w:tblGrid>
      <w:tr w:rsidR="0091737B" w14:paraId="7439B9B8" w14:textId="77777777">
        <w:trPr>
          <w:trHeight w:val="400"/>
        </w:trPr>
        <w:tc>
          <w:tcPr>
            <w:tcW w:w="10634" w:type="dxa"/>
            <w:gridSpan w:val="2"/>
            <w:shd w:val="clear" w:color="auto" w:fill="auto"/>
            <w:tcMar>
              <w:top w:w="100" w:type="dxa"/>
              <w:left w:w="100" w:type="dxa"/>
              <w:bottom w:w="100" w:type="dxa"/>
              <w:right w:w="100" w:type="dxa"/>
            </w:tcMar>
          </w:tcPr>
          <w:p w14:paraId="15763E1E" w14:textId="77777777" w:rsidR="0091737B" w:rsidRDefault="005418E3">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QUALIFICATIONS</w:t>
            </w:r>
          </w:p>
        </w:tc>
      </w:tr>
      <w:tr w:rsidR="0091737B" w14:paraId="64D8A247" w14:textId="77777777">
        <w:trPr>
          <w:trHeight w:val="346"/>
        </w:trPr>
        <w:tc>
          <w:tcPr>
            <w:tcW w:w="10634" w:type="dxa"/>
            <w:gridSpan w:val="2"/>
            <w:shd w:val="clear" w:color="auto" w:fill="auto"/>
            <w:tcMar>
              <w:top w:w="100" w:type="dxa"/>
              <w:left w:w="100" w:type="dxa"/>
              <w:bottom w:w="100" w:type="dxa"/>
              <w:right w:w="100" w:type="dxa"/>
            </w:tcMar>
          </w:tcPr>
          <w:p w14:paraId="6596CA38" w14:textId="77777777" w:rsidR="0091737B" w:rsidRDefault="005418E3">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Education</w:t>
            </w:r>
          </w:p>
        </w:tc>
      </w:tr>
      <w:tr w:rsidR="0091737B" w14:paraId="6FF199B6" w14:textId="77777777" w:rsidTr="00C83314">
        <w:trPr>
          <w:trHeight w:val="533"/>
        </w:trPr>
        <w:tc>
          <w:tcPr>
            <w:tcW w:w="10634" w:type="dxa"/>
            <w:gridSpan w:val="2"/>
            <w:shd w:val="clear" w:color="auto" w:fill="auto"/>
            <w:tcMar>
              <w:top w:w="100" w:type="dxa"/>
              <w:left w:w="100" w:type="dxa"/>
              <w:bottom w:w="100" w:type="dxa"/>
              <w:right w:w="100" w:type="dxa"/>
            </w:tcMar>
          </w:tcPr>
          <w:p w14:paraId="65D6791F" w14:textId="19053788" w:rsidR="0091737B" w:rsidRPr="00F46020" w:rsidRDefault="00F46020" w:rsidP="00F46020">
            <w:pPr>
              <w:pStyle w:val="ListParagraph"/>
              <w:widowControl w:val="0"/>
              <w:numPr>
                <w:ilvl w:val="0"/>
                <w:numId w:val="2"/>
              </w:numPr>
              <w:pBdr>
                <w:top w:val="nil"/>
                <w:left w:val="nil"/>
                <w:bottom w:val="nil"/>
                <w:right w:val="nil"/>
                <w:between w:val="nil"/>
              </w:pBdr>
              <w:spacing w:line="240" w:lineRule="auto"/>
              <w:rPr>
                <w:color w:val="000000"/>
                <w:sz w:val="24"/>
                <w:szCs w:val="24"/>
              </w:rPr>
            </w:pPr>
            <w:r w:rsidRPr="00D542BB">
              <w:rPr>
                <w:color w:val="000000"/>
                <w:sz w:val="24"/>
                <w:szCs w:val="24"/>
              </w:rPr>
              <w:t>Bachelor’s degree in construction, Architecture, Engineering, Budgeting, Finance, or a related field.</w:t>
            </w:r>
          </w:p>
        </w:tc>
      </w:tr>
      <w:tr w:rsidR="0091737B" w14:paraId="5C998C66" w14:textId="77777777">
        <w:trPr>
          <w:trHeight w:val="345"/>
        </w:trPr>
        <w:tc>
          <w:tcPr>
            <w:tcW w:w="10634" w:type="dxa"/>
            <w:gridSpan w:val="2"/>
            <w:shd w:val="clear" w:color="auto" w:fill="auto"/>
            <w:tcMar>
              <w:top w:w="100" w:type="dxa"/>
              <w:left w:w="100" w:type="dxa"/>
              <w:bottom w:w="100" w:type="dxa"/>
              <w:right w:w="100" w:type="dxa"/>
            </w:tcMar>
          </w:tcPr>
          <w:p w14:paraId="22A2DA33" w14:textId="77777777" w:rsidR="0091737B" w:rsidRDefault="005418E3">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Training or Expertise</w:t>
            </w:r>
          </w:p>
        </w:tc>
      </w:tr>
      <w:tr w:rsidR="0091737B" w14:paraId="29D0E129" w14:textId="77777777" w:rsidTr="00C83314">
        <w:trPr>
          <w:trHeight w:val="1217"/>
        </w:trPr>
        <w:tc>
          <w:tcPr>
            <w:tcW w:w="10634" w:type="dxa"/>
            <w:gridSpan w:val="2"/>
            <w:shd w:val="clear" w:color="auto" w:fill="auto"/>
            <w:tcMar>
              <w:top w:w="100" w:type="dxa"/>
              <w:left w:w="100" w:type="dxa"/>
              <w:bottom w:w="100" w:type="dxa"/>
              <w:right w:w="100" w:type="dxa"/>
            </w:tcMar>
          </w:tcPr>
          <w:p w14:paraId="4B62E3E5" w14:textId="77777777" w:rsidR="00F46020" w:rsidRDefault="00F46020" w:rsidP="00F46020">
            <w:pPr>
              <w:pStyle w:val="ListParagraph"/>
              <w:widowControl w:val="0"/>
              <w:numPr>
                <w:ilvl w:val="0"/>
                <w:numId w:val="2"/>
              </w:numPr>
              <w:pBdr>
                <w:top w:val="nil"/>
                <w:left w:val="nil"/>
                <w:bottom w:val="nil"/>
                <w:right w:val="nil"/>
                <w:between w:val="nil"/>
              </w:pBdr>
              <w:spacing w:line="240" w:lineRule="auto"/>
              <w:rPr>
                <w:color w:val="000000"/>
                <w:sz w:val="24"/>
                <w:szCs w:val="24"/>
              </w:rPr>
            </w:pPr>
            <w:r w:rsidRPr="00D542BB">
              <w:rPr>
                <w:color w:val="000000"/>
                <w:sz w:val="24"/>
                <w:szCs w:val="24"/>
              </w:rPr>
              <w:t>Proven experience in construction estimating with a strong understanding of material and labor costs.</w:t>
            </w:r>
          </w:p>
          <w:p w14:paraId="1A6B45C2" w14:textId="082EF950" w:rsidR="00FB094C" w:rsidRPr="00D542BB" w:rsidRDefault="00FB094C" w:rsidP="00F46020">
            <w:pPr>
              <w:pStyle w:val="ListParagraph"/>
              <w:widowControl w:val="0"/>
              <w:numPr>
                <w:ilvl w:val="0"/>
                <w:numId w:val="2"/>
              </w:numPr>
              <w:pBdr>
                <w:top w:val="nil"/>
                <w:left w:val="nil"/>
                <w:bottom w:val="nil"/>
                <w:right w:val="nil"/>
                <w:between w:val="nil"/>
              </w:pBdr>
              <w:spacing w:line="240" w:lineRule="auto"/>
              <w:rPr>
                <w:color w:val="000000"/>
                <w:sz w:val="24"/>
                <w:szCs w:val="24"/>
              </w:rPr>
            </w:pPr>
            <w:r w:rsidRPr="00FB094C">
              <w:rPr>
                <w:color w:val="000000"/>
                <w:sz w:val="24"/>
                <w:szCs w:val="24"/>
              </w:rPr>
              <w:t>Experience with document management for construction projects, ensuring organization and compliance with project requirements.</w:t>
            </w:r>
          </w:p>
          <w:p w14:paraId="09AC15E6" w14:textId="77777777" w:rsidR="0091737B" w:rsidRDefault="0091737B">
            <w:pPr>
              <w:widowControl w:val="0"/>
              <w:pBdr>
                <w:top w:val="nil"/>
                <w:left w:val="nil"/>
                <w:bottom w:val="nil"/>
                <w:right w:val="nil"/>
                <w:between w:val="nil"/>
              </w:pBdr>
              <w:spacing w:line="229" w:lineRule="auto"/>
              <w:ind w:left="80" w:right="10" w:firstLine="1"/>
              <w:rPr>
                <w:color w:val="000000"/>
                <w:sz w:val="24"/>
                <w:szCs w:val="24"/>
              </w:rPr>
            </w:pPr>
          </w:p>
        </w:tc>
      </w:tr>
      <w:tr w:rsidR="0091737B" w14:paraId="734FD0EF" w14:textId="77777777" w:rsidTr="00F46020">
        <w:trPr>
          <w:trHeight w:val="1136"/>
        </w:trPr>
        <w:tc>
          <w:tcPr>
            <w:tcW w:w="2337" w:type="dxa"/>
            <w:shd w:val="clear" w:color="auto" w:fill="auto"/>
            <w:tcMar>
              <w:top w:w="100" w:type="dxa"/>
              <w:left w:w="100" w:type="dxa"/>
              <w:bottom w:w="100" w:type="dxa"/>
              <w:right w:w="100" w:type="dxa"/>
            </w:tcMar>
          </w:tcPr>
          <w:p w14:paraId="4D5ABC1C" w14:textId="77777777" w:rsidR="0091737B" w:rsidRDefault="005418E3">
            <w:pPr>
              <w:widowControl w:val="0"/>
              <w:pBdr>
                <w:top w:val="nil"/>
                <w:left w:val="nil"/>
                <w:bottom w:val="nil"/>
                <w:right w:val="nil"/>
                <w:between w:val="nil"/>
              </w:pBdr>
              <w:spacing w:line="240" w:lineRule="auto"/>
              <w:ind w:left="90"/>
              <w:rPr>
                <w:b/>
                <w:color w:val="000000"/>
                <w:sz w:val="24"/>
                <w:szCs w:val="24"/>
              </w:rPr>
            </w:pPr>
            <w:r>
              <w:rPr>
                <w:b/>
                <w:color w:val="000000"/>
                <w:sz w:val="24"/>
                <w:szCs w:val="24"/>
              </w:rPr>
              <w:t xml:space="preserve">Experience </w:t>
            </w:r>
          </w:p>
        </w:tc>
        <w:tc>
          <w:tcPr>
            <w:tcW w:w="8297" w:type="dxa"/>
            <w:shd w:val="clear" w:color="auto" w:fill="auto"/>
            <w:tcMar>
              <w:top w:w="100" w:type="dxa"/>
              <w:left w:w="100" w:type="dxa"/>
              <w:bottom w:w="100" w:type="dxa"/>
              <w:right w:w="100" w:type="dxa"/>
            </w:tcMar>
          </w:tcPr>
          <w:p w14:paraId="79E20E7D" w14:textId="6939839B" w:rsidR="00D542BB" w:rsidRDefault="00F46020" w:rsidP="00D542BB">
            <w:pPr>
              <w:pStyle w:val="ListParagraph"/>
              <w:widowControl w:val="0"/>
              <w:numPr>
                <w:ilvl w:val="0"/>
                <w:numId w:val="2"/>
              </w:numPr>
              <w:pBdr>
                <w:top w:val="nil"/>
                <w:left w:val="nil"/>
                <w:bottom w:val="nil"/>
                <w:right w:val="nil"/>
                <w:between w:val="nil"/>
              </w:pBdr>
              <w:spacing w:line="240" w:lineRule="auto"/>
              <w:rPr>
                <w:color w:val="000000"/>
                <w:sz w:val="24"/>
                <w:szCs w:val="24"/>
              </w:rPr>
            </w:pPr>
            <w:r>
              <w:rPr>
                <w:color w:val="000000"/>
                <w:sz w:val="24"/>
                <w:szCs w:val="24"/>
              </w:rPr>
              <w:t>2 or more years’</w:t>
            </w:r>
            <w:r w:rsidRPr="00D542BB">
              <w:rPr>
                <w:color w:val="000000"/>
                <w:sz w:val="24"/>
                <w:szCs w:val="24"/>
              </w:rPr>
              <w:t xml:space="preserve"> Experience</w:t>
            </w:r>
            <w:r w:rsidR="00D542BB" w:rsidRPr="00D542BB">
              <w:rPr>
                <w:color w:val="000000"/>
                <w:sz w:val="24"/>
                <w:szCs w:val="24"/>
              </w:rPr>
              <w:t xml:space="preserve"> working remotely for USA-</w:t>
            </w:r>
            <w:r w:rsidRPr="00D542BB">
              <w:rPr>
                <w:color w:val="000000"/>
                <w:sz w:val="24"/>
                <w:szCs w:val="24"/>
              </w:rPr>
              <w:t>based companies</w:t>
            </w:r>
            <w:r w:rsidR="00D542BB" w:rsidRPr="00D542BB">
              <w:rPr>
                <w:color w:val="000000"/>
                <w:sz w:val="24"/>
                <w:szCs w:val="24"/>
              </w:rPr>
              <w:t>.</w:t>
            </w:r>
          </w:p>
          <w:p w14:paraId="0A982979" w14:textId="77777777" w:rsidR="0091737B" w:rsidRDefault="00F46020" w:rsidP="00F46020">
            <w:pPr>
              <w:pStyle w:val="ListParagraph"/>
              <w:widowControl w:val="0"/>
              <w:numPr>
                <w:ilvl w:val="0"/>
                <w:numId w:val="2"/>
              </w:numPr>
              <w:pBdr>
                <w:top w:val="nil"/>
                <w:left w:val="nil"/>
                <w:bottom w:val="nil"/>
                <w:right w:val="nil"/>
                <w:between w:val="nil"/>
              </w:pBdr>
              <w:spacing w:line="240" w:lineRule="auto"/>
              <w:rPr>
                <w:color w:val="000000"/>
                <w:sz w:val="24"/>
                <w:szCs w:val="24"/>
              </w:rPr>
            </w:pPr>
            <w:r w:rsidRPr="00F46020">
              <w:rPr>
                <w:color w:val="000000"/>
                <w:sz w:val="24"/>
                <w:szCs w:val="24"/>
              </w:rPr>
              <w:t>3-5 years</w:t>
            </w:r>
            <w:r>
              <w:rPr>
                <w:color w:val="000000"/>
                <w:sz w:val="24"/>
                <w:szCs w:val="24"/>
              </w:rPr>
              <w:t>’ Experience working</w:t>
            </w:r>
            <w:r w:rsidRPr="00F46020">
              <w:rPr>
                <w:color w:val="000000"/>
                <w:sz w:val="24"/>
                <w:szCs w:val="24"/>
              </w:rPr>
              <w:t xml:space="preserve"> in construction estimating or related roles.</w:t>
            </w:r>
          </w:p>
          <w:p w14:paraId="2CEF4C53" w14:textId="1111FCA2" w:rsidR="001A1B61" w:rsidRPr="00F46020" w:rsidRDefault="003E25F4" w:rsidP="00F46020">
            <w:pPr>
              <w:pStyle w:val="ListParagraph"/>
              <w:widowControl w:val="0"/>
              <w:numPr>
                <w:ilvl w:val="0"/>
                <w:numId w:val="2"/>
              </w:numPr>
              <w:pBdr>
                <w:top w:val="nil"/>
                <w:left w:val="nil"/>
                <w:bottom w:val="nil"/>
                <w:right w:val="nil"/>
                <w:between w:val="nil"/>
              </w:pBdr>
              <w:spacing w:line="240" w:lineRule="auto"/>
              <w:rPr>
                <w:color w:val="000000"/>
                <w:sz w:val="24"/>
                <w:szCs w:val="24"/>
              </w:rPr>
            </w:pPr>
            <w:r w:rsidRPr="003E25F4">
              <w:rPr>
                <w:color w:val="000000"/>
                <w:sz w:val="24"/>
                <w:szCs w:val="24"/>
              </w:rPr>
              <w:t xml:space="preserve">Experience using </w:t>
            </w:r>
            <w:proofErr w:type="spellStart"/>
            <w:r w:rsidRPr="00092B74">
              <w:rPr>
                <w:b/>
                <w:bCs/>
                <w:color w:val="000000"/>
                <w:sz w:val="24"/>
                <w:szCs w:val="24"/>
              </w:rPr>
              <w:t>BuildingConnected</w:t>
            </w:r>
            <w:proofErr w:type="spellEnd"/>
            <w:r w:rsidRPr="00092B74">
              <w:rPr>
                <w:b/>
                <w:bCs/>
                <w:color w:val="000000"/>
                <w:sz w:val="24"/>
                <w:szCs w:val="24"/>
              </w:rPr>
              <w:t>, Autodesk Takeoff, Autodesk Build, and Bluebeam</w:t>
            </w:r>
          </w:p>
        </w:tc>
      </w:tr>
    </w:tbl>
    <w:p w14:paraId="580F5749" w14:textId="77777777" w:rsidR="0091737B" w:rsidRDefault="0091737B">
      <w:pPr>
        <w:widowControl w:val="0"/>
        <w:pBdr>
          <w:top w:val="nil"/>
          <w:left w:val="nil"/>
          <w:bottom w:val="nil"/>
          <w:right w:val="nil"/>
          <w:between w:val="nil"/>
        </w:pBdr>
        <w:rPr>
          <w:color w:val="000000"/>
        </w:rPr>
      </w:pPr>
    </w:p>
    <w:p w14:paraId="5F946C1A" w14:textId="77777777" w:rsidR="0091737B" w:rsidRDefault="0091737B">
      <w:pPr>
        <w:widowControl w:val="0"/>
        <w:pBdr>
          <w:top w:val="nil"/>
          <w:left w:val="nil"/>
          <w:bottom w:val="nil"/>
          <w:right w:val="nil"/>
          <w:between w:val="nil"/>
        </w:pBdr>
        <w:rPr>
          <w:color w:val="000000"/>
        </w:rPr>
      </w:pPr>
    </w:p>
    <w:tbl>
      <w:tblPr>
        <w:tblStyle w:val="aa"/>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91737B" w14:paraId="20924845" w14:textId="77777777">
        <w:trPr>
          <w:trHeight w:val="343"/>
        </w:trPr>
        <w:tc>
          <w:tcPr>
            <w:tcW w:w="10634" w:type="dxa"/>
            <w:shd w:val="clear" w:color="auto" w:fill="auto"/>
            <w:tcMar>
              <w:top w:w="100" w:type="dxa"/>
              <w:left w:w="100" w:type="dxa"/>
              <w:bottom w:w="100" w:type="dxa"/>
              <w:right w:w="100" w:type="dxa"/>
            </w:tcMar>
          </w:tcPr>
          <w:p w14:paraId="5C040074" w14:textId="77777777" w:rsidR="0091737B" w:rsidRDefault="005418E3">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JOB FUNCTIONS</w:t>
            </w:r>
          </w:p>
        </w:tc>
      </w:tr>
      <w:tr w:rsidR="0091737B" w14:paraId="2B4ECA05" w14:textId="77777777">
        <w:trPr>
          <w:trHeight w:val="556"/>
        </w:trPr>
        <w:tc>
          <w:tcPr>
            <w:tcW w:w="10634" w:type="dxa"/>
            <w:shd w:val="clear" w:color="auto" w:fill="auto"/>
            <w:tcMar>
              <w:top w:w="100" w:type="dxa"/>
              <w:left w:w="100" w:type="dxa"/>
              <w:bottom w:w="100" w:type="dxa"/>
              <w:right w:w="100" w:type="dxa"/>
            </w:tcMar>
          </w:tcPr>
          <w:p w14:paraId="3C69A819" w14:textId="77777777" w:rsidR="00C83314" w:rsidRPr="00C83314" w:rsidRDefault="00C83314" w:rsidP="00C83314">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C83314">
              <w:rPr>
                <w:color w:val="000000"/>
                <w:sz w:val="24"/>
                <w:szCs w:val="24"/>
              </w:rPr>
              <w:t>Prepare detailed construction estimates based on project plans and specifications.</w:t>
            </w:r>
          </w:p>
          <w:p w14:paraId="3C628B0B" w14:textId="77777777" w:rsidR="00C83314" w:rsidRPr="00C83314" w:rsidRDefault="00C83314" w:rsidP="00C83314">
            <w:pPr>
              <w:pStyle w:val="ListParagraph"/>
              <w:widowControl w:val="0"/>
              <w:pBdr>
                <w:top w:val="nil"/>
                <w:left w:val="nil"/>
                <w:bottom w:val="nil"/>
                <w:right w:val="nil"/>
                <w:between w:val="nil"/>
              </w:pBdr>
              <w:spacing w:line="229" w:lineRule="auto"/>
              <w:ind w:left="811" w:right="4"/>
              <w:rPr>
                <w:color w:val="000000"/>
                <w:sz w:val="24"/>
                <w:szCs w:val="24"/>
              </w:rPr>
            </w:pPr>
          </w:p>
          <w:p w14:paraId="2B7CF52C" w14:textId="77777777" w:rsidR="00C83314" w:rsidRPr="00C83314" w:rsidRDefault="00C83314" w:rsidP="00C83314">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C83314">
              <w:rPr>
                <w:color w:val="000000"/>
                <w:sz w:val="24"/>
                <w:szCs w:val="24"/>
              </w:rPr>
              <w:t>Analyze and interpret construction blueprints, plans, and technical documents.</w:t>
            </w:r>
          </w:p>
          <w:p w14:paraId="73D65A18" w14:textId="77777777" w:rsidR="00C83314" w:rsidRPr="00C83314" w:rsidRDefault="00C83314" w:rsidP="00C83314">
            <w:pPr>
              <w:pStyle w:val="ListParagraph"/>
              <w:widowControl w:val="0"/>
              <w:pBdr>
                <w:top w:val="nil"/>
                <w:left w:val="nil"/>
                <w:bottom w:val="nil"/>
                <w:right w:val="nil"/>
                <w:between w:val="nil"/>
              </w:pBdr>
              <w:spacing w:line="229" w:lineRule="auto"/>
              <w:ind w:left="811" w:right="4"/>
              <w:rPr>
                <w:color w:val="000000"/>
                <w:sz w:val="24"/>
                <w:szCs w:val="24"/>
              </w:rPr>
            </w:pPr>
          </w:p>
          <w:p w14:paraId="014B4502" w14:textId="77777777" w:rsidR="00C83314" w:rsidRPr="00C83314" w:rsidRDefault="00C83314" w:rsidP="00C83314">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C83314">
              <w:rPr>
                <w:color w:val="000000"/>
                <w:sz w:val="24"/>
                <w:szCs w:val="24"/>
              </w:rPr>
              <w:t>Manage and organize project documentation to ensure efficiency and compliance.</w:t>
            </w:r>
          </w:p>
          <w:p w14:paraId="3FA2FBA0" w14:textId="77777777" w:rsidR="00C83314" w:rsidRPr="00C83314" w:rsidRDefault="00C83314" w:rsidP="00C83314">
            <w:pPr>
              <w:pStyle w:val="ListParagraph"/>
              <w:widowControl w:val="0"/>
              <w:pBdr>
                <w:top w:val="nil"/>
                <w:left w:val="nil"/>
                <w:bottom w:val="nil"/>
                <w:right w:val="nil"/>
                <w:between w:val="nil"/>
              </w:pBdr>
              <w:spacing w:line="229" w:lineRule="auto"/>
              <w:ind w:left="811" w:right="4"/>
              <w:rPr>
                <w:color w:val="000000"/>
                <w:sz w:val="24"/>
                <w:szCs w:val="24"/>
              </w:rPr>
            </w:pPr>
          </w:p>
          <w:p w14:paraId="6A9BEECF" w14:textId="77777777" w:rsidR="00C83314" w:rsidRPr="00C83314" w:rsidRDefault="00C83314" w:rsidP="00C83314">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C83314">
              <w:rPr>
                <w:color w:val="000000"/>
                <w:sz w:val="24"/>
                <w:szCs w:val="24"/>
              </w:rPr>
              <w:t>Maintain up-to-date records of cost estimates, contractor communications, and project details.</w:t>
            </w:r>
          </w:p>
          <w:p w14:paraId="7B255DA7" w14:textId="77777777" w:rsidR="00C83314" w:rsidRPr="00C83314" w:rsidRDefault="00C83314" w:rsidP="00C83314">
            <w:pPr>
              <w:pStyle w:val="ListParagraph"/>
              <w:widowControl w:val="0"/>
              <w:pBdr>
                <w:top w:val="nil"/>
                <w:left w:val="nil"/>
                <w:bottom w:val="nil"/>
                <w:right w:val="nil"/>
                <w:between w:val="nil"/>
              </w:pBdr>
              <w:spacing w:line="229" w:lineRule="auto"/>
              <w:ind w:left="811" w:right="4"/>
              <w:rPr>
                <w:color w:val="000000"/>
                <w:sz w:val="24"/>
                <w:szCs w:val="24"/>
              </w:rPr>
            </w:pPr>
          </w:p>
          <w:p w14:paraId="6386C36E" w14:textId="77777777" w:rsidR="00C83314" w:rsidRPr="00C83314" w:rsidRDefault="00C83314" w:rsidP="00C83314">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C83314">
              <w:rPr>
                <w:color w:val="000000"/>
                <w:sz w:val="24"/>
                <w:szCs w:val="24"/>
              </w:rPr>
              <w:t>Communicate with contractors and vendors to obtain quotes and ensure timely submissions.</w:t>
            </w:r>
          </w:p>
          <w:p w14:paraId="4404453A" w14:textId="77777777" w:rsidR="00C83314" w:rsidRPr="00C83314" w:rsidRDefault="00C83314" w:rsidP="00C83314">
            <w:pPr>
              <w:pStyle w:val="ListParagraph"/>
              <w:widowControl w:val="0"/>
              <w:pBdr>
                <w:top w:val="nil"/>
                <w:left w:val="nil"/>
                <w:bottom w:val="nil"/>
                <w:right w:val="nil"/>
                <w:between w:val="nil"/>
              </w:pBdr>
              <w:spacing w:line="229" w:lineRule="auto"/>
              <w:ind w:left="811" w:right="4"/>
              <w:rPr>
                <w:color w:val="000000"/>
                <w:sz w:val="24"/>
                <w:szCs w:val="24"/>
              </w:rPr>
            </w:pPr>
          </w:p>
          <w:p w14:paraId="72E09BFB" w14:textId="77777777" w:rsidR="00C83314" w:rsidRPr="00C83314" w:rsidRDefault="00C83314" w:rsidP="00C83314">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C83314">
              <w:rPr>
                <w:color w:val="000000"/>
                <w:sz w:val="24"/>
                <w:szCs w:val="24"/>
              </w:rPr>
              <w:t>Follow up with contractors to emphasize the urgency of project timelines.</w:t>
            </w:r>
          </w:p>
          <w:p w14:paraId="2DCCEB30" w14:textId="77777777" w:rsidR="00C83314" w:rsidRPr="00C83314" w:rsidRDefault="00C83314" w:rsidP="00C83314">
            <w:pPr>
              <w:pStyle w:val="ListParagraph"/>
              <w:widowControl w:val="0"/>
              <w:pBdr>
                <w:top w:val="nil"/>
                <w:left w:val="nil"/>
                <w:bottom w:val="nil"/>
                <w:right w:val="nil"/>
                <w:between w:val="nil"/>
              </w:pBdr>
              <w:spacing w:line="229" w:lineRule="auto"/>
              <w:ind w:left="811" w:right="4"/>
              <w:rPr>
                <w:color w:val="000000"/>
                <w:sz w:val="24"/>
                <w:szCs w:val="24"/>
              </w:rPr>
            </w:pPr>
          </w:p>
          <w:p w14:paraId="296765C8" w14:textId="77777777" w:rsidR="00C83314" w:rsidRPr="00C83314" w:rsidRDefault="00C83314" w:rsidP="00C83314">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C83314">
              <w:rPr>
                <w:color w:val="000000"/>
                <w:sz w:val="24"/>
                <w:szCs w:val="24"/>
              </w:rPr>
              <w:t>Collaborate with project managers to ensure cost accuracy and efficiency.</w:t>
            </w:r>
          </w:p>
          <w:p w14:paraId="7EB87F39" w14:textId="77777777" w:rsidR="00C83314" w:rsidRPr="00C83314" w:rsidRDefault="00C83314" w:rsidP="00C83314">
            <w:pPr>
              <w:pStyle w:val="ListParagraph"/>
              <w:widowControl w:val="0"/>
              <w:pBdr>
                <w:top w:val="nil"/>
                <w:left w:val="nil"/>
                <w:bottom w:val="nil"/>
                <w:right w:val="nil"/>
                <w:between w:val="nil"/>
              </w:pBdr>
              <w:spacing w:line="229" w:lineRule="auto"/>
              <w:ind w:left="811" w:right="4"/>
              <w:rPr>
                <w:color w:val="000000"/>
                <w:sz w:val="24"/>
                <w:szCs w:val="24"/>
              </w:rPr>
            </w:pPr>
          </w:p>
          <w:p w14:paraId="26EB48A6" w14:textId="06F5982F" w:rsidR="0091737B" w:rsidRPr="00D542BB" w:rsidRDefault="00C83314" w:rsidP="00C83314">
            <w:pPr>
              <w:pStyle w:val="ListParagraph"/>
              <w:widowControl w:val="0"/>
              <w:numPr>
                <w:ilvl w:val="0"/>
                <w:numId w:val="1"/>
              </w:numPr>
              <w:pBdr>
                <w:top w:val="nil"/>
                <w:left w:val="nil"/>
                <w:bottom w:val="nil"/>
                <w:right w:val="nil"/>
                <w:between w:val="nil"/>
              </w:pBdr>
              <w:spacing w:line="229" w:lineRule="auto"/>
              <w:ind w:right="4"/>
              <w:rPr>
                <w:color w:val="000000"/>
                <w:sz w:val="24"/>
                <w:szCs w:val="24"/>
              </w:rPr>
            </w:pPr>
            <w:r w:rsidRPr="00C83314">
              <w:rPr>
                <w:color w:val="000000"/>
                <w:sz w:val="24"/>
                <w:szCs w:val="24"/>
              </w:rPr>
              <w:t>Ensure that all project documents are properly stored, categorized, and easily accessible</w:t>
            </w:r>
          </w:p>
        </w:tc>
      </w:tr>
    </w:tbl>
    <w:p w14:paraId="443E1C0D" w14:textId="77777777" w:rsidR="0091737B" w:rsidRDefault="0091737B">
      <w:pPr>
        <w:widowControl w:val="0"/>
        <w:pBdr>
          <w:top w:val="nil"/>
          <w:left w:val="nil"/>
          <w:bottom w:val="nil"/>
          <w:right w:val="nil"/>
          <w:between w:val="nil"/>
        </w:pBdr>
        <w:rPr>
          <w:color w:val="000000"/>
        </w:rPr>
      </w:pPr>
    </w:p>
    <w:p w14:paraId="79463828" w14:textId="77777777" w:rsidR="0091737B" w:rsidRDefault="0091737B">
      <w:pPr>
        <w:widowControl w:val="0"/>
        <w:pBdr>
          <w:top w:val="nil"/>
          <w:left w:val="nil"/>
          <w:bottom w:val="nil"/>
          <w:right w:val="nil"/>
          <w:between w:val="nil"/>
        </w:pBdr>
        <w:rPr>
          <w:color w:val="000000"/>
        </w:rPr>
      </w:pPr>
    </w:p>
    <w:p w14:paraId="15E56187" w14:textId="77777777" w:rsidR="0091737B" w:rsidRDefault="0091737B">
      <w:pPr>
        <w:widowControl w:val="0"/>
        <w:pBdr>
          <w:top w:val="nil"/>
          <w:left w:val="nil"/>
          <w:bottom w:val="nil"/>
          <w:right w:val="nil"/>
          <w:between w:val="nil"/>
        </w:pBdr>
        <w:rPr>
          <w:color w:val="000000"/>
        </w:rPr>
      </w:pPr>
    </w:p>
    <w:tbl>
      <w:tblPr>
        <w:tblStyle w:val="ad"/>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91737B" w14:paraId="41D0E29C" w14:textId="77777777">
        <w:trPr>
          <w:trHeight w:val="345"/>
        </w:trPr>
        <w:tc>
          <w:tcPr>
            <w:tcW w:w="10634" w:type="dxa"/>
            <w:shd w:val="clear" w:color="auto" w:fill="auto"/>
            <w:tcMar>
              <w:top w:w="100" w:type="dxa"/>
              <w:left w:w="100" w:type="dxa"/>
              <w:bottom w:w="100" w:type="dxa"/>
              <w:right w:w="100" w:type="dxa"/>
            </w:tcMar>
          </w:tcPr>
          <w:p w14:paraId="1BDB296C" w14:textId="77777777" w:rsidR="0091737B" w:rsidRDefault="005418E3">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SKILLS</w:t>
            </w:r>
          </w:p>
        </w:tc>
      </w:tr>
      <w:tr w:rsidR="0091737B" w14:paraId="59BB3785" w14:textId="77777777">
        <w:trPr>
          <w:trHeight w:val="343"/>
        </w:trPr>
        <w:tc>
          <w:tcPr>
            <w:tcW w:w="10634" w:type="dxa"/>
            <w:shd w:val="clear" w:color="auto" w:fill="auto"/>
            <w:tcMar>
              <w:top w:w="100" w:type="dxa"/>
              <w:left w:w="100" w:type="dxa"/>
              <w:bottom w:w="100" w:type="dxa"/>
              <w:right w:w="100" w:type="dxa"/>
            </w:tcMar>
          </w:tcPr>
          <w:p w14:paraId="795667EC" w14:textId="77777777" w:rsidR="00092B74" w:rsidRPr="00092B74" w:rsidRDefault="00092B74" w:rsidP="00092B74">
            <w:pPr>
              <w:pStyle w:val="ListParagraph"/>
              <w:widowControl w:val="0"/>
              <w:numPr>
                <w:ilvl w:val="0"/>
                <w:numId w:val="3"/>
              </w:numPr>
              <w:pBdr>
                <w:top w:val="nil"/>
                <w:left w:val="nil"/>
                <w:bottom w:val="nil"/>
                <w:right w:val="nil"/>
                <w:between w:val="nil"/>
              </w:pBdr>
              <w:spacing w:line="240" w:lineRule="auto"/>
              <w:rPr>
                <w:color w:val="000000"/>
                <w:sz w:val="24"/>
                <w:szCs w:val="24"/>
              </w:rPr>
            </w:pPr>
            <w:r w:rsidRPr="00092B74">
              <w:rPr>
                <w:color w:val="000000"/>
                <w:sz w:val="24"/>
                <w:szCs w:val="24"/>
              </w:rPr>
              <w:t>Bilingual in English &amp; Spanish (a third language is a plus).</w:t>
            </w:r>
          </w:p>
          <w:p w14:paraId="02DDBEAD" w14:textId="77777777" w:rsidR="00092B74" w:rsidRPr="00092B74" w:rsidRDefault="00092B74" w:rsidP="00092B74">
            <w:pPr>
              <w:widowControl w:val="0"/>
              <w:pBdr>
                <w:top w:val="nil"/>
                <w:left w:val="nil"/>
                <w:bottom w:val="nil"/>
                <w:right w:val="nil"/>
                <w:between w:val="nil"/>
              </w:pBdr>
              <w:spacing w:line="240" w:lineRule="auto"/>
              <w:rPr>
                <w:color w:val="000000"/>
                <w:sz w:val="24"/>
                <w:szCs w:val="24"/>
              </w:rPr>
            </w:pPr>
          </w:p>
          <w:p w14:paraId="0FE8A2BB" w14:textId="77777777" w:rsidR="00092B74" w:rsidRPr="00092B74" w:rsidRDefault="00092B74" w:rsidP="00092B74">
            <w:pPr>
              <w:pStyle w:val="ListParagraph"/>
              <w:widowControl w:val="0"/>
              <w:numPr>
                <w:ilvl w:val="0"/>
                <w:numId w:val="3"/>
              </w:numPr>
              <w:pBdr>
                <w:top w:val="nil"/>
                <w:left w:val="nil"/>
                <w:bottom w:val="nil"/>
                <w:right w:val="nil"/>
                <w:between w:val="nil"/>
              </w:pBdr>
              <w:spacing w:line="240" w:lineRule="auto"/>
              <w:rPr>
                <w:color w:val="000000"/>
                <w:sz w:val="24"/>
                <w:szCs w:val="24"/>
              </w:rPr>
            </w:pPr>
            <w:r w:rsidRPr="00092B74">
              <w:rPr>
                <w:color w:val="000000"/>
                <w:sz w:val="24"/>
                <w:szCs w:val="24"/>
              </w:rPr>
              <w:t>Proven experience in construction estimating with a strong understanding of material and labor costs.</w:t>
            </w:r>
          </w:p>
          <w:p w14:paraId="6AB79608" w14:textId="77777777" w:rsidR="00092B74" w:rsidRPr="00092B74" w:rsidRDefault="00092B74" w:rsidP="00092B74">
            <w:pPr>
              <w:widowControl w:val="0"/>
              <w:pBdr>
                <w:top w:val="nil"/>
                <w:left w:val="nil"/>
                <w:bottom w:val="nil"/>
                <w:right w:val="nil"/>
                <w:between w:val="nil"/>
              </w:pBdr>
              <w:spacing w:line="240" w:lineRule="auto"/>
              <w:rPr>
                <w:color w:val="000000"/>
                <w:sz w:val="24"/>
                <w:szCs w:val="24"/>
              </w:rPr>
            </w:pPr>
          </w:p>
          <w:p w14:paraId="2003A74C" w14:textId="77777777" w:rsidR="00092B74" w:rsidRPr="00092B74" w:rsidRDefault="00092B74" w:rsidP="00092B74">
            <w:pPr>
              <w:pStyle w:val="ListParagraph"/>
              <w:widowControl w:val="0"/>
              <w:numPr>
                <w:ilvl w:val="0"/>
                <w:numId w:val="3"/>
              </w:numPr>
              <w:pBdr>
                <w:top w:val="nil"/>
                <w:left w:val="nil"/>
                <w:bottom w:val="nil"/>
                <w:right w:val="nil"/>
                <w:between w:val="nil"/>
              </w:pBdr>
              <w:spacing w:line="240" w:lineRule="auto"/>
              <w:rPr>
                <w:color w:val="000000"/>
                <w:sz w:val="24"/>
                <w:szCs w:val="24"/>
              </w:rPr>
            </w:pPr>
            <w:r w:rsidRPr="00092B74">
              <w:rPr>
                <w:color w:val="000000"/>
                <w:sz w:val="24"/>
                <w:szCs w:val="24"/>
              </w:rPr>
              <w:t>Ability to manage and maintain large volumes of project documents efficiently.</w:t>
            </w:r>
          </w:p>
          <w:p w14:paraId="4735C1C9" w14:textId="77777777" w:rsidR="00092B74" w:rsidRPr="00092B74" w:rsidRDefault="00092B74" w:rsidP="00092B74">
            <w:pPr>
              <w:widowControl w:val="0"/>
              <w:pBdr>
                <w:top w:val="nil"/>
                <w:left w:val="nil"/>
                <w:bottom w:val="nil"/>
                <w:right w:val="nil"/>
                <w:between w:val="nil"/>
              </w:pBdr>
              <w:spacing w:line="240" w:lineRule="auto"/>
              <w:rPr>
                <w:color w:val="000000"/>
                <w:sz w:val="24"/>
                <w:szCs w:val="24"/>
              </w:rPr>
            </w:pPr>
          </w:p>
          <w:p w14:paraId="7458182E" w14:textId="77777777" w:rsidR="00092B74" w:rsidRPr="00092B74" w:rsidRDefault="00092B74" w:rsidP="00092B74">
            <w:pPr>
              <w:pStyle w:val="ListParagraph"/>
              <w:widowControl w:val="0"/>
              <w:numPr>
                <w:ilvl w:val="0"/>
                <w:numId w:val="3"/>
              </w:numPr>
              <w:pBdr>
                <w:top w:val="nil"/>
                <w:left w:val="nil"/>
                <w:bottom w:val="nil"/>
                <w:right w:val="nil"/>
                <w:between w:val="nil"/>
              </w:pBdr>
              <w:spacing w:line="240" w:lineRule="auto"/>
              <w:rPr>
                <w:color w:val="000000"/>
                <w:sz w:val="24"/>
                <w:szCs w:val="24"/>
              </w:rPr>
            </w:pPr>
            <w:r w:rsidRPr="001B6092">
              <w:rPr>
                <w:b/>
                <w:bCs/>
                <w:color w:val="000000"/>
                <w:sz w:val="24"/>
                <w:szCs w:val="24"/>
              </w:rPr>
              <w:t>Attention to Detail:</w:t>
            </w:r>
            <w:r w:rsidRPr="00092B74">
              <w:rPr>
                <w:color w:val="000000"/>
                <w:sz w:val="24"/>
                <w:szCs w:val="24"/>
              </w:rPr>
              <w:t xml:space="preserve"> Precision in analyzing plans and documents to ensure accurate estimates and proper documentation.</w:t>
            </w:r>
          </w:p>
          <w:p w14:paraId="72A48695" w14:textId="77777777" w:rsidR="00092B74" w:rsidRPr="00092B74" w:rsidRDefault="00092B74" w:rsidP="00092B74">
            <w:pPr>
              <w:widowControl w:val="0"/>
              <w:pBdr>
                <w:top w:val="nil"/>
                <w:left w:val="nil"/>
                <w:bottom w:val="nil"/>
                <w:right w:val="nil"/>
                <w:between w:val="nil"/>
              </w:pBdr>
              <w:spacing w:line="240" w:lineRule="auto"/>
              <w:rPr>
                <w:color w:val="000000"/>
                <w:sz w:val="24"/>
                <w:szCs w:val="24"/>
              </w:rPr>
            </w:pPr>
          </w:p>
          <w:p w14:paraId="2CCBF54C" w14:textId="77777777" w:rsidR="00092B74" w:rsidRPr="00092B74" w:rsidRDefault="00092B74" w:rsidP="00092B74">
            <w:pPr>
              <w:pStyle w:val="ListParagraph"/>
              <w:widowControl w:val="0"/>
              <w:numPr>
                <w:ilvl w:val="0"/>
                <w:numId w:val="3"/>
              </w:numPr>
              <w:pBdr>
                <w:top w:val="nil"/>
                <w:left w:val="nil"/>
                <w:bottom w:val="nil"/>
                <w:right w:val="nil"/>
                <w:between w:val="nil"/>
              </w:pBdr>
              <w:spacing w:line="240" w:lineRule="auto"/>
              <w:rPr>
                <w:color w:val="000000"/>
                <w:sz w:val="24"/>
                <w:szCs w:val="24"/>
              </w:rPr>
            </w:pPr>
            <w:r w:rsidRPr="001B6092">
              <w:rPr>
                <w:b/>
                <w:bCs/>
                <w:color w:val="000000"/>
                <w:sz w:val="24"/>
                <w:szCs w:val="24"/>
              </w:rPr>
              <w:t>Time Management:</w:t>
            </w:r>
            <w:r w:rsidRPr="00092B74">
              <w:rPr>
                <w:color w:val="000000"/>
                <w:sz w:val="24"/>
                <w:szCs w:val="24"/>
              </w:rPr>
              <w:t xml:space="preserve"> Ability to meet deadlines and manage multiple estimates and document tasks simultaneously.</w:t>
            </w:r>
          </w:p>
          <w:p w14:paraId="278E1F21" w14:textId="77777777" w:rsidR="00092B74" w:rsidRPr="00092B74" w:rsidRDefault="00092B74" w:rsidP="00092B74">
            <w:pPr>
              <w:widowControl w:val="0"/>
              <w:pBdr>
                <w:top w:val="nil"/>
                <w:left w:val="nil"/>
                <w:bottom w:val="nil"/>
                <w:right w:val="nil"/>
                <w:between w:val="nil"/>
              </w:pBdr>
              <w:spacing w:line="240" w:lineRule="auto"/>
              <w:rPr>
                <w:color w:val="000000"/>
                <w:sz w:val="24"/>
                <w:szCs w:val="24"/>
              </w:rPr>
            </w:pPr>
          </w:p>
          <w:p w14:paraId="124D0983" w14:textId="77777777" w:rsidR="00092B74" w:rsidRPr="00092B74" w:rsidRDefault="00092B74" w:rsidP="00092B74">
            <w:pPr>
              <w:pStyle w:val="ListParagraph"/>
              <w:widowControl w:val="0"/>
              <w:numPr>
                <w:ilvl w:val="0"/>
                <w:numId w:val="3"/>
              </w:numPr>
              <w:pBdr>
                <w:top w:val="nil"/>
                <w:left w:val="nil"/>
                <w:bottom w:val="nil"/>
                <w:right w:val="nil"/>
                <w:between w:val="nil"/>
              </w:pBdr>
              <w:spacing w:line="240" w:lineRule="auto"/>
              <w:rPr>
                <w:color w:val="000000"/>
                <w:sz w:val="24"/>
                <w:szCs w:val="24"/>
              </w:rPr>
            </w:pPr>
            <w:r w:rsidRPr="001B6092">
              <w:rPr>
                <w:b/>
                <w:bCs/>
                <w:color w:val="000000"/>
                <w:sz w:val="24"/>
                <w:szCs w:val="24"/>
              </w:rPr>
              <w:t>Team Collaboration</w:t>
            </w:r>
            <w:r w:rsidRPr="00092B74">
              <w:rPr>
                <w:color w:val="000000"/>
                <w:sz w:val="24"/>
                <w:szCs w:val="24"/>
              </w:rPr>
              <w:t>: Experience working within a team environment, coordinating with various stakeholders.</w:t>
            </w:r>
          </w:p>
          <w:p w14:paraId="307295DF" w14:textId="77777777" w:rsidR="00092B74" w:rsidRPr="000C544B" w:rsidRDefault="00092B74" w:rsidP="00092B74">
            <w:pPr>
              <w:widowControl w:val="0"/>
              <w:pBdr>
                <w:top w:val="nil"/>
                <w:left w:val="nil"/>
                <w:bottom w:val="nil"/>
                <w:right w:val="nil"/>
                <w:between w:val="nil"/>
              </w:pBdr>
              <w:spacing w:line="240" w:lineRule="auto"/>
              <w:rPr>
                <w:b/>
                <w:bCs/>
                <w:color w:val="000000"/>
                <w:sz w:val="24"/>
                <w:szCs w:val="24"/>
              </w:rPr>
            </w:pPr>
          </w:p>
          <w:p w14:paraId="36EC5717" w14:textId="77777777" w:rsidR="00092B74" w:rsidRPr="00092B74" w:rsidRDefault="00092B74" w:rsidP="00092B74">
            <w:pPr>
              <w:pStyle w:val="ListParagraph"/>
              <w:widowControl w:val="0"/>
              <w:numPr>
                <w:ilvl w:val="0"/>
                <w:numId w:val="3"/>
              </w:numPr>
              <w:pBdr>
                <w:top w:val="nil"/>
                <w:left w:val="nil"/>
                <w:bottom w:val="nil"/>
                <w:right w:val="nil"/>
                <w:between w:val="nil"/>
              </w:pBdr>
              <w:spacing w:line="240" w:lineRule="auto"/>
              <w:rPr>
                <w:color w:val="000000"/>
                <w:sz w:val="24"/>
                <w:szCs w:val="24"/>
              </w:rPr>
            </w:pPr>
            <w:r w:rsidRPr="000C544B">
              <w:rPr>
                <w:b/>
                <w:bCs/>
                <w:color w:val="000000"/>
                <w:sz w:val="24"/>
                <w:szCs w:val="24"/>
              </w:rPr>
              <w:t>Technical Proficiency:</w:t>
            </w:r>
            <w:r w:rsidRPr="00092B74">
              <w:rPr>
                <w:color w:val="000000"/>
                <w:sz w:val="24"/>
                <w:szCs w:val="24"/>
              </w:rPr>
              <w:t xml:space="preserve"> Familiarity with construction blueprints, specifications, and technical documents.</w:t>
            </w:r>
          </w:p>
          <w:p w14:paraId="23D5E759" w14:textId="77777777" w:rsidR="00092B74" w:rsidRPr="000C544B" w:rsidRDefault="00092B74" w:rsidP="00092B74">
            <w:pPr>
              <w:widowControl w:val="0"/>
              <w:pBdr>
                <w:top w:val="nil"/>
                <w:left w:val="nil"/>
                <w:bottom w:val="nil"/>
                <w:right w:val="nil"/>
                <w:between w:val="nil"/>
              </w:pBdr>
              <w:spacing w:line="240" w:lineRule="auto"/>
              <w:rPr>
                <w:b/>
                <w:bCs/>
                <w:color w:val="000000"/>
                <w:sz w:val="24"/>
                <w:szCs w:val="24"/>
              </w:rPr>
            </w:pPr>
          </w:p>
          <w:p w14:paraId="0592545D" w14:textId="6018FA93" w:rsidR="00F46020" w:rsidRPr="00092B74" w:rsidRDefault="00092B74" w:rsidP="00092B74">
            <w:pPr>
              <w:pStyle w:val="ListParagraph"/>
              <w:widowControl w:val="0"/>
              <w:numPr>
                <w:ilvl w:val="0"/>
                <w:numId w:val="3"/>
              </w:numPr>
              <w:pBdr>
                <w:top w:val="nil"/>
                <w:left w:val="nil"/>
                <w:bottom w:val="nil"/>
                <w:right w:val="nil"/>
                <w:between w:val="nil"/>
              </w:pBdr>
              <w:spacing w:line="240" w:lineRule="auto"/>
              <w:rPr>
                <w:color w:val="000000"/>
                <w:sz w:val="24"/>
                <w:szCs w:val="24"/>
              </w:rPr>
            </w:pPr>
            <w:r w:rsidRPr="000C544B">
              <w:rPr>
                <w:b/>
                <w:bCs/>
                <w:color w:val="000000"/>
                <w:sz w:val="24"/>
                <w:szCs w:val="24"/>
              </w:rPr>
              <w:t>Software Skills:</w:t>
            </w:r>
            <w:r w:rsidRPr="00092B74">
              <w:rPr>
                <w:color w:val="000000"/>
                <w:sz w:val="24"/>
                <w:szCs w:val="24"/>
              </w:rPr>
              <w:t xml:space="preserve"> Proficiency in </w:t>
            </w:r>
            <w:proofErr w:type="spellStart"/>
            <w:r w:rsidRPr="000C544B">
              <w:rPr>
                <w:b/>
                <w:bCs/>
                <w:color w:val="000000"/>
                <w:sz w:val="24"/>
                <w:szCs w:val="24"/>
              </w:rPr>
              <w:t>BuildingConnected</w:t>
            </w:r>
            <w:proofErr w:type="spellEnd"/>
            <w:r w:rsidRPr="000C544B">
              <w:rPr>
                <w:b/>
                <w:bCs/>
                <w:color w:val="000000"/>
                <w:sz w:val="24"/>
                <w:szCs w:val="24"/>
              </w:rPr>
              <w:t>, Autodesk Takeoff, Autodesk Build, and Bluebeam.</w:t>
            </w:r>
          </w:p>
        </w:tc>
      </w:tr>
    </w:tbl>
    <w:p w14:paraId="11D50EB2" w14:textId="77777777" w:rsidR="0091737B" w:rsidRDefault="0091737B">
      <w:pPr>
        <w:widowControl w:val="0"/>
        <w:pBdr>
          <w:top w:val="nil"/>
          <w:left w:val="nil"/>
          <w:bottom w:val="nil"/>
          <w:right w:val="nil"/>
          <w:between w:val="nil"/>
        </w:pBdr>
        <w:rPr>
          <w:color w:val="000000"/>
        </w:rPr>
      </w:pPr>
    </w:p>
    <w:p w14:paraId="35A16B5A" w14:textId="77777777" w:rsidR="0091737B" w:rsidRDefault="0091737B">
      <w:pPr>
        <w:widowControl w:val="0"/>
        <w:pBdr>
          <w:top w:val="nil"/>
          <w:left w:val="nil"/>
          <w:bottom w:val="nil"/>
          <w:right w:val="nil"/>
          <w:between w:val="nil"/>
        </w:pBdr>
        <w:rPr>
          <w:color w:val="000000"/>
        </w:rPr>
      </w:pPr>
    </w:p>
    <w:tbl>
      <w:tblPr>
        <w:tblStyle w:val="ae"/>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91737B" w14:paraId="771352E2" w14:textId="77777777">
        <w:trPr>
          <w:trHeight w:val="403"/>
        </w:trPr>
        <w:tc>
          <w:tcPr>
            <w:tcW w:w="10634" w:type="dxa"/>
            <w:shd w:val="clear" w:color="auto" w:fill="auto"/>
            <w:tcMar>
              <w:top w:w="100" w:type="dxa"/>
              <w:left w:w="100" w:type="dxa"/>
              <w:bottom w:w="100" w:type="dxa"/>
              <w:right w:w="100" w:type="dxa"/>
            </w:tcMar>
          </w:tcPr>
          <w:p w14:paraId="0CA02760" w14:textId="77777777" w:rsidR="0091737B" w:rsidRDefault="005418E3">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WAGE COMPENSATION</w:t>
            </w:r>
          </w:p>
        </w:tc>
      </w:tr>
      <w:tr w:rsidR="0091737B" w14:paraId="5BB518F4" w14:textId="77777777">
        <w:trPr>
          <w:trHeight w:val="722"/>
        </w:trPr>
        <w:tc>
          <w:tcPr>
            <w:tcW w:w="10634" w:type="dxa"/>
            <w:shd w:val="clear" w:color="auto" w:fill="auto"/>
            <w:tcMar>
              <w:top w:w="100" w:type="dxa"/>
              <w:left w:w="100" w:type="dxa"/>
              <w:bottom w:w="100" w:type="dxa"/>
              <w:right w:w="100" w:type="dxa"/>
            </w:tcMar>
          </w:tcPr>
          <w:p w14:paraId="0D847383" w14:textId="77777777" w:rsidR="00F46020" w:rsidRDefault="00D542BB" w:rsidP="00D542BB">
            <w:pPr>
              <w:widowControl w:val="0"/>
              <w:pBdr>
                <w:top w:val="nil"/>
                <w:left w:val="nil"/>
                <w:bottom w:val="nil"/>
                <w:right w:val="nil"/>
                <w:between w:val="nil"/>
              </w:pBdr>
              <w:rPr>
                <w:b/>
                <w:color w:val="000000"/>
                <w:sz w:val="24"/>
                <w:szCs w:val="24"/>
              </w:rPr>
            </w:pPr>
            <w:r w:rsidRPr="00D542BB">
              <w:rPr>
                <w:b/>
                <w:color w:val="000000"/>
                <w:sz w:val="24"/>
                <w:szCs w:val="24"/>
              </w:rPr>
              <w:t>Schedule: Monday to Friday, 8 AM - 6 PM EST</w:t>
            </w:r>
          </w:p>
          <w:p w14:paraId="6637F99F" w14:textId="77777777" w:rsidR="00F46020" w:rsidRDefault="00F46020" w:rsidP="00D542BB">
            <w:pPr>
              <w:widowControl w:val="0"/>
              <w:pBdr>
                <w:top w:val="nil"/>
                <w:left w:val="nil"/>
                <w:bottom w:val="nil"/>
                <w:right w:val="nil"/>
                <w:between w:val="nil"/>
              </w:pBdr>
              <w:rPr>
                <w:b/>
                <w:color w:val="000000"/>
                <w:sz w:val="24"/>
                <w:szCs w:val="24"/>
              </w:rPr>
            </w:pPr>
          </w:p>
          <w:p w14:paraId="7907E91F" w14:textId="516361BC" w:rsidR="0091737B" w:rsidRDefault="00D542BB" w:rsidP="00D542BB">
            <w:pPr>
              <w:widowControl w:val="0"/>
              <w:pBdr>
                <w:top w:val="nil"/>
                <w:left w:val="nil"/>
                <w:bottom w:val="nil"/>
                <w:right w:val="nil"/>
                <w:between w:val="nil"/>
              </w:pBdr>
              <w:rPr>
                <w:b/>
                <w:color w:val="000000"/>
                <w:sz w:val="24"/>
                <w:szCs w:val="24"/>
              </w:rPr>
            </w:pPr>
            <w:r w:rsidRPr="00D542BB">
              <w:rPr>
                <w:b/>
                <w:color w:val="000000"/>
                <w:sz w:val="24"/>
                <w:szCs w:val="24"/>
              </w:rPr>
              <w:t>Compensation: $1,500 - $1,600 USD Monthly</w:t>
            </w:r>
            <w:r w:rsidR="00F46020">
              <w:rPr>
                <w:b/>
                <w:color w:val="000000"/>
                <w:sz w:val="24"/>
                <w:szCs w:val="24"/>
              </w:rPr>
              <w:t xml:space="preserve"> </w:t>
            </w:r>
            <w:r w:rsidR="00BE22AC">
              <w:rPr>
                <w:b/>
                <w:color w:val="000000"/>
                <w:sz w:val="24"/>
                <w:szCs w:val="24"/>
              </w:rPr>
              <w:t>-</w:t>
            </w:r>
            <w:r w:rsidR="00F46020">
              <w:rPr>
                <w:b/>
                <w:color w:val="000000"/>
                <w:sz w:val="24"/>
                <w:szCs w:val="24"/>
              </w:rPr>
              <w:t xml:space="preserve">According to Experience </w:t>
            </w:r>
          </w:p>
          <w:p w14:paraId="3F94F957" w14:textId="77777777" w:rsidR="00F46020" w:rsidRDefault="00F46020" w:rsidP="00F46020">
            <w:pPr>
              <w:rPr>
                <w:color w:val="000000"/>
                <w:sz w:val="24"/>
                <w:szCs w:val="24"/>
              </w:rPr>
            </w:pPr>
          </w:p>
          <w:p w14:paraId="3B5F8D1B" w14:textId="1D748C1A" w:rsidR="00F46020" w:rsidRPr="00F46020" w:rsidRDefault="00F46020" w:rsidP="00F46020">
            <w:pPr>
              <w:rPr>
                <w:color w:val="000000"/>
                <w:sz w:val="24"/>
                <w:szCs w:val="24"/>
              </w:rPr>
            </w:pPr>
            <w:r>
              <w:rPr>
                <w:color w:val="000000"/>
                <w:sz w:val="24"/>
                <w:szCs w:val="24"/>
              </w:rPr>
              <w:t xml:space="preserve">The Internet </w:t>
            </w:r>
            <w:r>
              <w:rPr>
                <w:sz w:val="24"/>
                <w:szCs w:val="24"/>
              </w:rPr>
              <w:t>and computer</w:t>
            </w:r>
            <w:r>
              <w:rPr>
                <w:color w:val="000000"/>
                <w:sz w:val="24"/>
                <w:szCs w:val="24"/>
              </w:rPr>
              <w:t xml:space="preserve"> must be covered by the contractor.</w:t>
            </w:r>
          </w:p>
        </w:tc>
      </w:tr>
    </w:tbl>
    <w:p w14:paraId="4D8B21CE" w14:textId="77777777" w:rsidR="0091737B" w:rsidRDefault="0091737B">
      <w:pPr>
        <w:widowControl w:val="0"/>
        <w:pBdr>
          <w:top w:val="nil"/>
          <w:left w:val="nil"/>
          <w:bottom w:val="nil"/>
          <w:right w:val="nil"/>
          <w:between w:val="nil"/>
        </w:pBdr>
        <w:rPr>
          <w:color w:val="000000"/>
        </w:rPr>
      </w:pPr>
    </w:p>
    <w:p w14:paraId="6D9CBB84" w14:textId="77777777" w:rsidR="0091737B" w:rsidRDefault="0091737B">
      <w:pPr>
        <w:widowControl w:val="0"/>
        <w:pBdr>
          <w:top w:val="nil"/>
          <w:left w:val="nil"/>
          <w:bottom w:val="nil"/>
          <w:right w:val="nil"/>
          <w:between w:val="nil"/>
        </w:pBdr>
        <w:rPr>
          <w:color w:val="000000"/>
        </w:rPr>
      </w:pPr>
    </w:p>
    <w:p w14:paraId="30D2B56F" w14:textId="77777777" w:rsidR="0091737B" w:rsidRDefault="005418E3">
      <w:pPr>
        <w:widowControl w:val="0"/>
        <w:pBdr>
          <w:top w:val="nil"/>
          <w:left w:val="nil"/>
          <w:bottom w:val="nil"/>
          <w:right w:val="nil"/>
          <w:between w:val="nil"/>
        </w:pBdr>
        <w:spacing w:line="240" w:lineRule="auto"/>
        <w:ind w:left="1851"/>
        <w:rPr>
          <w:color w:val="000000"/>
          <w:sz w:val="24"/>
          <w:szCs w:val="24"/>
        </w:rPr>
      </w:pPr>
      <w:r>
        <w:rPr>
          <w:color w:val="000000"/>
          <w:sz w:val="24"/>
          <w:szCs w:val="24"/>
        </w:rPr>
        <w:t xml:space="preserve"> </w:t>
      </w:r>
    </w:p>
    <w:sectPr w:rsidR="0091737B">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2092"/>
    <w:multiLevelType w:val="hybridMultilevel"/>
    <w:tmpl w:val="65F83FA2"/>
    <w:lvl w:ilvl="0" w:tplc="240A0001">
      <w:start w:val="1"/>
      <w:numFmt w:val="bullet"/>
      <w:lvlText w:val=""/>
      <w:lvlJc w:val="left"/>
      <w:pPr>
        <w:ind w:left="811" w:hanging="360"/>
      </w:pPr>
      <w:rPr>
        <w:rFonts w:ascii="Symbol" w:hAnsi="Symbol" w:hint="default"/>
      </w:rPr>
    </w:lvl>
    <w:lvl w:ilvl="1" w:tplc="240A0003" w:tentative="1">
      <w:start w:val="1"/>
      <w:numFmt w:val="bullet"/>
      <w:lvlText w:val="o"/>
      <w:lvlJc w:val="left"/>
      <w:pPr>
        <w:ind w:left="1531" w:hanging="360"/>
      </w:pPr>
      <w:rPr>
        <w:rFonts w:ascii="Courier New" w:hAnsi="Courier New" w:cs="Courier New" w:hint="default"/>
      </w:rPr>
    </w:lvl>
    <w:lvl w:ilvl="2" w:tplc="240A0005" w:tentative="1">
      <w:start w:val="1"/>
      <w:numFmt w:val="bullet"/>
      <w:lvlText w:val=""/>
      <w:lvlJc w:val="left"/>
      <w:pPr>
        <w:ind w:left="2251" w:hanging="360"/>
      </w:pPr>
      <w:rPr>
        <w:rFonts w:ascii="Wingdings" w:hAnsi="Wingdings" w:hint="default"/>
      </w:rPr>
    </w:lvl>
    <w:lvl w:ilvl="3" w:tplc="240A0001" w:tentative="1">
      <w:start w:val="1"/>
      <w:numFmt w:val="bullet"/>
      <w:lvlText w:val=""/>
      <w:lvlJc w:val="left"/>
      <w:pPr>
        <w:ind w:left="2971" w:hanging="360"/>
      </w:pPr>
      <w:rPr>
        <w:rFonts w:ascii="Symbol" w:hAnsi="Symbol" w:hint="default"/>
      </w:rPr>
    </w:lvl>
    <w:lvl w:ilvl="4" w:tplc="240A0003" w:tentative="1">
      <w:start w:val="1"/>
      <w:numFmt w:val="bullet"/>
      <w:lvlText w:val="o"/>
      <w:lvlJc w:val="left"/>
      <w:pPr>
        <w:ind w:left="3691" w:hanging="360"/>
      </w:pPr>
      <w:rPr>
        <w:rFonts w:ascii="Courier New" w:hAnsi="Courier New" w:cs="Courier New" w:hint="default"/>
      </w:rPr>
    </w:lvl>
    <w:lvl w:ilvl="5" w:tplc="240A0005" w:tentative="1">
      <w:start w:val="1"/>
      <w:numFmt w:val="bullet"/>
      <w:lvlText w:val=""/>
      <w:lvlJc w:val="left"/>
      <w:pPr>
        <w:ind w:left="4411" w:hanging="360"/>
      </w:pPr>
      <w:rPr>
        <w:rFonts w:ascii="Wingdings" w:hAnsi="Wingdings" w:hint="default"/>
      </w:rPr>
    </w:lvl>
    <w:lvl w:ilvl="6" w:tplc="240A0001" w:tentative="1">
      <w:start w:val="1"/>
      <w:numFmt w:val="bullet"/>
      <w:lvlText w:val=""/>
      <w:lvlJc w:val="left"/>
      <w:pPr>
        <w:ind w:left="5131" w:hanging="360"/>
      </w:pPr>
      <w:rPr>
        <w:rFonts w:ascii="Symbol" w:hAnsi="Symbol" w:hint="default"/>
      </w:rPr>
    </w:lvl>
    <w:lvl w:ilvl="7" w:tplc="240A0003" w:tentative="1">
      <w:start w:val="1"/>
      <w:numFmt w:val="bullet"/>
      <w:lvlText w:val="o"/>
      <w:lvlJc w:val="left"/>
      <w:pPr>
        <w:ind w:left="5851" w:hanging="360"/>
      </w:pPr>
      <w:rPr>
        <w:rFonts w:ascii="Courier New" w:hAnsi="Courier New" w:cs="Courier New" w:hint="default"/>
      </w:rPr>
    </w:lvl>
    <w:lvl w:ilvl="8" w:tplc="240A0005" w:tentative="1">
      <w:start w:val="1"/>
      <w:numFmt w:val="bullet"/>
      <w:lvlText w:val=""/>
      <w:lvlJc w:val="left"/>
      <w:pPr>
        <w:ind w:left="6571" w:hanging="360"/>
      </w:pPr>
      <w:rPr>
        <w:rFonts w:ascii="Wingdings" w:hAnsi="Wingdings" w:hint="default"/>
      </w:rPr>
    </w:lvl>
  </w:abstractNum>
  <w:abstractNum w:abstractNumId="1" w15:restartNumberingAfterBreak="0">
    <w:nsid w:val="064B2645"/>
    <w:multiLevelType w:val="hybridMultilevel"/>
    <w:tmpl w:val="CCB008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457C90"/>
    <w:multiLevelType w:val="hybridMultilevel"/>
    <w:tmpl w:val="EE886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31224421">
    <w:abstractNumId w:val="0"/>
  </w:num>
  <w:num w:numId="2" w16cid:durableId="1510410923">
    <w:abstractNumId w:val="1"/>
  </w:num>
  <w:num w:numId="3" w16cid:durableId="630399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7B"/>
    <w:rsid w:val="000417D5"/>
    <w:rsid w:val="00092B74"/>
    <w:rsid w:val="000B0D9D"/>
    <w:rsid w:val="000B718E"/>
    <w:rsid w:val="000C544B"/>
    <w:rsid w:val="00171807"/>
    <w:rsid w:val="001A1B61"/>
    <w:rsid w:val="001B6092"/>
    <w:rsid w:val="003E25F4"/>
    <w:rsid w:val="005418E3"/>
    <w:rsid w:val="005C048F"/>
    <w:rsid w:val="005C0CD0"/>
    <w:rsid w:val="00750FD3"/>
    <w:rsid w:val="007938A9"/>
    <w:rsid w:val="0091737B"/>
    <w:rsid w:val="00BE22AC"/>
    <w:rsid w:val="00C83314"/>
    <w:rsid w:val="00D542BB"/>
    <w:rsid w:val="00F46020"/>
    <w:rsid w:val="00FB09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CEF9"/>
  <w15:docId w15:val="{E6A0F289-4B1E-4A8F-B211-899631AA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54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12010">
      <w:bodyDiv w:val="1"/>
      <w:marLeft w:val="0"/>
      <w:marRight w:val="0"/>
      <w:marTop w:val="0"/>
      <w:marBottom w:val="0"/>
      <w:divBdr>
        <w:top w:val="none" w:sz="0" w:space="0" w:color="auto"/>
        <w:left w:val="none" w:sz="0" w:space="0" w:color="auto"/>
        <w:bottom w:val="none" w:sz="0" w:space="0" w:color="auto"/>
        <w:right w:val="none" w:sz="0" w:space="0" w:color="auto"/>
      </w:divBdr>
    </w:div>
    <w:div w:id="165807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8" ma:contentTypeDescription="Crear nuevo documento." ma:contentTypeScope="" ma:versionID="00a0778191faffbebe434892bd232e95">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122cde62387c0d8ff70ac45246de8b8d"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5d6YpSvEtju8ADhFHEHebyS/R9A==">AMUW2mW4PJsAZdcCM4YR931eBZKDx4M/dEZV0sttzl/GbEkLU6lnA6lAuhyDsIi2KgDGYn0nOWs2OVyFmyNCAt6qIfVIajXdRL8P3lOwf1Hwsm8/aEcROYQ=</go:docsCustomData>
</go:gDocsCustomXmlDataStorage>
</file>

<file path=customXml/itemProps1.xml><?xml version="1.0" encoding="utf-8"?>
<ds:datastoreItem xmlns:ds="http://schemas.openxmlformats.org/officeDocument/2006/customXml" ds:itemID="{65BC1B1B-997A-477B-850B-060193399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B935E-D3DE-45D5-B0EF-5EA5EFD89634}">
  <ds:schemaRefs>
    <ds:schemaRef ds:uri="http://schemas.microsoft.com/sharepoint/v3/contenttype/forms"/>
  </ds:schemaRefs>
</ds:datastoreItem>
</file>

<file path=customXml/itemProps3.xml><?xml version="1.0" encoding="utf-8"?>
<ds:datastoreItem xmlns:ds="http://schemas.openxmlformats.org/officeDocument/2006/customXml" ds:itemID="{6C00CADE-CA84-46D9-AD38-D30B8528699D}">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471</Words>
  <Characters>2691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Roads Academy</cp:lastModifiedBy>
  <cp:revision>16</cp:revision>
  <dcterms:created xsi:type="dcterms:W3CDTF">2021-02-02T21:51:00Z</dcterms:created>
  <dcterms:modified xsi:type="dcterms:W3CDTF">2025-03-17T01:56:00Z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y fmtid="{D5CDD505-2E9C-101B-9397-08002B2CF9AE}" pid="3" name="MediaServiceImageTags">
    <vt:lpwstr/>
  </property>
</Properties>
</file>